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CD2" w:rsidRDefault="003A1CD2" w:rsidP="003A1CD2">
      <w:pPr>
        <w:spacing w:line="580" w:lineRule="exact"/>
        <w:rPr>
          <w:rFonts w:ascii="方正小标宋简体" w:eastAsia="方正小标宋简体" w:hint="eastAsia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24"/>
        </w:rPr>
        <w:t>附件3</w:t>
      </w:r>
    </w:p>
    <w:p w:rsidR="003A1CD2" w:rsidRDefault="003A1CD2" w:rsidP="003A1CD2">
      <w:pPr>
        <w:spacing w:line="580" w:lineRule="exact"/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西安文理学院（实验课）课堂教学水平评价表</w:t>
      </w:r>
    </w:p>
    <w:p w:rsidR="003A1CD2" w:rsidRDefault="003A1CD2" w:rsidP="003A1CD2">
      <w:pPr>
        <w:spacing w:line="380" w:lineRule="exact"/>
        <w:ind w:firstLineChars="200" w:firstLine="420"/>
        <w:rPr>
          <w:rFonts w:ascii="方正仿宋简体" w:eastAsia="方正仿宋简体" w:hAnsi="宋体" w:hint="eastAsia"/>
          <w:color w:val="000000"/>
          <w:szCs w:val="21"/>
        </w:rPr>
      </w:pPr>
      <w:r>
        <w:rPr>
          <w:rFonts w:ascii="方正仿宋简体" w:eastAsia="方正仿宋简体" w:hAnsi="宋体" w:hint="eastAsia"/>
          <w:color w:val="000000"/>
          <w:szCs w:val="21"/>
        </w:rPr>
        <w:t>教师姓名：                            授课班级：</w:t>
      </w:r>
    </w:p>
    <w:p w:rsidR="003A1CD2" w:rsidRDefault="003A1CD2" w:rsidP="003A1CD2">
      <w:pPr>
        <w:spacing w:line="380" w:lineRule="exact"/>
        <w:ind w:firstLineChars="200" w:firstLine="420"/>
        <w:rPr>
          <w:rFonts w:ascii="方正仿宋简体" w:eastAsia="方正仿宋简体" w:hAnsi="宋体" w:hint="eastAsia"/>
          <w:color w:val="000000"/>
          <w:szCs w:val="21"/>
        </w:rPr>
      </w:pPr>
      <w:r>
        <w:rPr>
          <w:rFonts w:ascii="方正仿宋简体" w:eastAsia="方正仿宋简体" w:hAnsi="宋体" w:hint="eastAsia"/>
          <w:color w:val="000000"/>
          <w:szCs w:val="21"/>
        </w:rPr>
        <w:t>实验课名称：                          实验项目名称：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643"/>
        <w:gridCol w:w="680"/>
        <w:gridCol w:w="630"/>
        <w:gridCol w:w="3085"/>
        <w:gridCol w:w="1929"/>
        <w:gridCol w:w="495"/>
        <w:gridCol w:w="467"/>
        <w:gridCol w:w="508"/>
        <w:gridCol w:w="634"/>
      </w:tblGrid>
      <w:tr w:rsidR="003A1CD2" w:rsidTr="00C953AD">
        <w:trPr>
          <w:trHeight w:val="620"/>
          <w:jc w:val="center"/>
        </w:trPr>
        <w:tc>
          <w:tcPr>
            <w:tcW w:w="643" w:type="dxa"/>
            <w:vMerge w:val="restart"/>
            <w:vAlign w:val="center"/>
          </w:tcPr>
          <w:p w:rsidR="003A1CD2" w:rsidRDefault="003A1CD2" w:rsidP="00C953AD">
            <w:pPr>
              <w:jc w:val="center"/>
              <w:rPr>
                <w:rFonts w:ascii="方正仿宋简体" w:eastAsia="方正仿宋简体" w:hint="eastAsia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color w:val="000000"/>
                <w:sz w:val="18"/>
                <w:szCs w:val="18"/>
              </w:rPr>
              <w:t>项目</w:t>
            </w:r>
          </w:p>
        </w:tc>
        <w:tc>
          <w:tcPr>
            <w:tcW w:w="680" w:type="dxa"/>
            <w:vMerge w:val="restart"/>
            <w:vAlign w:val="center"/>
          </w:tcPr>
          <w:p w:rsidR="003A1CD2" w:rsidRDefault="003A1CD2" w:rsidP="00C953AD">
            <w:pPr>
              <w:jc w:val="center"/>
              <w:rPr>
                <w:rFonts w:ascii="方正仿宋简体" w:eastAsia="方正仿宋简体" w:hint="eastAsia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color w:val="000000"/>
                <w:sz w:val="18"/>
                <w:szCs w:val="18"/>
              </w:rPr>
              <w:t>评价</w:t>
            </w:r>
          </w:p>
          <w:p w:rsidR="003A1CD2" w:rsidRDefault="003A1CD2" w:rsidP="00C953AD">
            <w:pPr>
              <w:jc w:val="center"/>
              <w:rPr>
                <w:rFonts w:ascii="方正仿宋简体" w:eastAsia="方正仿宋简体" w:hint="eastAsia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color w:val="000000"/>
                <w:sz w:val="18"/>
                <w:szCs w:val="18"/>
              </w:rPr>
              <w:t>内容</w:t>
            </w:r>
          </w:p>
        </w:tc>
        <w:tc>
          <w:tcPr>
            <w:tcW w:w="630" w:type="dxa"/>
            <w:vMerge w:val="restart"/>
            <w:vAlign w:val="center"/>
          </w:tcPr>
          <w:p w:rsidR="003A1CD2" w:rsidRDefault="003A1CD2" w:rsidP="00C953AD">
            <w:pPr>
              <w:jc w:val="center"/>
              <w:rPr>
                <w:rFonts w:ascii="方正仿宋简体" w:eastAsia="方正仿宋简体" w:hint="eastAsia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color w:val="000000"/>
                <w:sz w:val="18"/>
                <w:szCs w:val="18"/>
              </w:rPr>
              <w:t>分值</w:t>
            </w:r>
          </w:p>
        </w:tc>
        <w:tc>
          <w:tcPr>
            <w:tcW w:w="5014" w:type="dxa"/>
            <w:gridSpan w:val="2"/>
            <w:vAlign w:val="center"/>
          </w:tcPr>
          <w:p w:rsidR="003A1CD2" w:rsidRDefault="003A1CD2" w:rsidP="00C953AD">
            <w:pPr>
              <w:jc w:val="center"/>
              <w:rPr>
                <w:rFonts w:ascii="方正仿宋简体" w:eastAsia="方正仿宋简体" w:hint="eastAsia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color w:val="000000"/>
                <w:sz w:val="18"/>
                <w:szCs w:val="18"/>
              </w:rPr>
              <w:t>等级标准</w:t>
            </w:r>
          </w:p>
        </w:tc>
        <w:tc>
          <w:tcPr>
            <w:tcW w:w="2104" w:type="dxa"/>
            <w:gridSpan w:val="4"/>
            <w:vAlign w:val="center"/>
          </w:tcPr>
          <w:p w:rsidR="003A1CD2" w:rsidRDefault="003A1CD2" w:rsidP="00C953AD">
            <w:pPr>
              <w:ind w:leftChars="50" w:left="105"/>
              <w:jc w:val="center"/>
              <w:rPr>
                <w:rFonts w:ascii="方正仿宋简体" w:eastAsia="方正仿宋简体" w:hint="eastAsia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color w:val="000000"/>
                <w:sz w:val="18"/>
                <w:szCs w:val="18"/>
              </w:rPr>
              <w:t>评分等级</w:t>
            </w:r>
          </w:p>
        </w:tc>
      </w:tr>
      <w:tr w:rsidR="003A1CD2" w:rsidTr="00C953AD">
        <w:trPr>
          <w:trHeight w:val="614"/>
          <w:jc w:val="center"/>
        </w:trPr>
        <w:tc>
          <w:tcPr>
            <w:tcW w:w="643" w:type="dxa"/>
            <w:vMerge/>
          </w:tcPr>
          <w:p w:rsidR="003A1CD2" w:rsidRDefault="003A1CD2" w:rsidP="00C953AD">
            <w:pPr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3A1CD2" w:rsidRDefault="003A1CD2" w:rsidP="00C953AD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</w:tcPr>
          <w:p w:rsidR="003A1CD2" w:rsidRDefault="003A1CD2" w:rsidP="00C953AD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3085" w:type="dxa"/>
            <w:vAlign w:val="center"/>
          </w:tcPr>
          <w:p w:rsidR="003A1CD2" w:rsidRDefault="003A1CD2" w:rsidP="00C953AD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A</w:t>
            </w:r>
          </w:p>
        </w:tc>
        <w:tc>
          <w:tcPr>
            <w:tcW w:w="1929" w:type="dxa"/>
            <w:vAlign w:val="center"/>
          </w:tcPr>
          <w:p w:rsidR="003A1CD2" w:rsidRDefault="003A1CD2" w:rsidP="00C953AD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C</w:t>
            </w:r>
          </w:p>
        </w:tc>
        <w:tc>
          <w:tcPr>
            <w:tcW w:w="495" w:type="dxa"/>
            <w:vAlign w:val="center"/>
          </w:tcPr>
          <w:p w:rsidR="003A1CD2" w:rsidRDefault="003A1CD2" w:rsidP="00C953AD"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A</w:t>
            </w:r>
          </w:p>
          <w:p w:rsidR="003A1CD2" w:rsidRDefault="003A1CD2" w:rsidP="00C953AD"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467" w:type="dxa"/>
            <w:vAlign w:val="center"/>
          </w:tcPr>
          <w:p w:rsidR="003A1CD2" w:rsidRDefault="003A1CD2" w:rsidP="00C953AD"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B</w:t>
            </w:r>
          </w:p>
          <w:p w:rsidR="003A1CD2" w:rsidRDefault="003A1CD2" w:rsidP="00C953AD"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508" w:type="dxa"/>
            <w:vAlign w:val="center"/>
          </w:tcPr>
          <w:p w:rsidR="003A1CD2" w:rsidRDefault="003A1CD2" w:rsidP="00C953AD"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C</w:t>
            </w:r>
          </w:p>
          <w:p w:rsidR="003A1CD2" w:rsidRDefault="003A1CD2" w:rsidP="00C953AD"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634" w:type="dxa"/>
            <w:vAlign w:val="center"/>
          </w:tcPr>
          <w:p w:rsidR="003A1CD2" w:rsidRDefault="003A1CD2" w:rsidP="00C953AD"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D</w:t>
            </w:r>
          </w:p>
          <w:p w:rsidR="003A1CD2" w:rsidRDefault="003A1CD2" w:rsidP="00C953AD"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0.4</w:t>
            </w:r>
          </w:p>
        </w:tc>
      </w:tr>
      <w:tr w:rsidR="003A1CD2" w:rsidTr="00C953AD">
        <w:trPr>
          <w:trHeight w:val="1351"/>
          <w:jc w:val="center"/>
        </w:trPr>
        <w:tc>
          <w:tcPr>
            <w:tcW w:w="643" w:type="dxa"/>
            <w:vMerge w:val="restart"/>
            <w:vAlign w:val="center"/>
          </w:tcPr>
          <w:p w:rsidR="003A1CD2" w:rsidRDefault="003A1CD2" w:rsidP="00C953A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实验教学准备</w:t>
            </w:r>
          </w:p>
        </w:tc>
        <w:tc>
          <w:tcPr>
            <w:tcW w:w="680" w:type="dxa"/>
            <w:vAlign w:val="center"/>
          </w:tcPr>
          <w:p w:rsidR="003A1CD2" w:rsidRDefault="003A1CD2" w:rsidP="00C953A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教学</w:t>
            </w:r>
          </w:p>
          <w:p w:rsidR="003A1CD2" w:rsidRDefault="003A1CD2" w:rsidP="00C953A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文件</w:t>
            </w:r>
          </w:p>
        </w:tc>
        <w:tc>
          <w:tcPr>
            <w:tcW w:w="630" w:type="dxa"/>
            <w:vAlign w:val="center"/>
          </w:tcPr>
          <w:p w:rsidR="003A1CD2" w:rsidRDefault="003A1CD2" w:rsidP="00C953A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3085" w:type="dxa"/>
            <w:vAlign w:val="center"/>
          </w:tcPr>
          <w:p w:rsidR="003A1CD2" w:rsidRDefault="003A1CD2" w:rsidP="00C953AD">
            <w:pPr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实验大纲内容完备，符合人才培养目标；有完备的实验讲义及指导书，符合大纲要求；实验教学进度表规范；有实验课的考核办法</w:t>
            </w:r>
          </w:p>
        </w:tc>
        <w:tc>
          <w:tcPr>
            <w:tcW w:w="1929" w:type="dxa"/>
            <w:vAlign w:val="center"/>
          </w:tcPr>
          <w:p w:rsidR="003A1CD2" w:rsidRDefault="003A1CD2" w:rsidP="00C953AD">
            <w:pPr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能遵守大纲要求，有实验教学进度表，基本按进度执行</w:t>
            </w:r>
          </w:p>
        </w:tc>
        <w:tc>
          <w:tcPr>
            <w:tcW w:w="495" w:type="dxa"/>
            <w:vAlign w:val="center"/>
          </w:tcPr>
          <w:p w:rsidR="003A1CD2" w:rsidRDefault="003A1CD2" w:rsidP="00C953AD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67" w:type="dxa"/>
            <w:vAlign w:val="center"/>
          </w:tcPr>
          <w:p w:rsidR="003A1CD2" w:rsidRDefault="003A1CD2" w:rsidP="00C953AD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3A1CD2" w:rsidRDefault="003A1CD2" w:rsidP="00C953AD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34" w:type="dxa"/>
            <w:vAlign w:val="center"/>
          </w:tcPr>
          <w:p w:rsidR="003A1CD2" w:rsidRDefault="003A1CD2" w:rsidP="00C953AD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3A1CD2" w:rsidTr="00C953AD">
        <w:trPr>
          <w:trHeight w:val="966"/>
          <w:jc w:val="center"/>
        </w:trPr>
        <w:tc>
          <w:tcPr>
            <w:tcW w:w="643" w:type="dxa"/>
            <w:vMerge/>
            <w:vAlign w:val="center"/>
          </w:tcPr>
          <w:p w:rsidR="003A1CD2" w:rsidRDefault="003A1CD2" w:rsidP="00C953AD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3A1CD2" w:rsidRDefault="003A1CD2" w:rsidP="00C953A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实验</w:t>
            </w:r>
          </w:p>
          <w:p w:rsidR="003A1CD2" w:rsidRDefault="003A1CD2" w:rsidP="00C953A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准备</w:t>
            </w:r>
          </w:p>
        </w:tc>
        <w:tc>
          <w:tcPr>
            <w:tcW w:w="630" w:type="dxa"/>
            <w:vAlign w:val="center"/>
          </w:tcPr>
          <w:p w:rsidR="003A1CD2" w:rsidRDefault="003A1CD2" w:rsidP="00C953A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3085" w:type="dxa"/>
            <w:vAlign w:val="center"/>
          </w:tcPr>
          <w:p w:rsidR="003A1CD2" w:rsidRDefault="003A1CD2" w:rsidP="00C953AD">
            <w:pPr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备课细致，实验课前准备充分；指导教师能够预做实验</w:t>
            </w:r>
          </w:p>
        </w:tc>
        <w:tc>
          <w:tcPr>
            <w:tcW w:w="1929" w:type="dxa"/>
            <w:vAlign w:val="center"/>
          </w:tcPr>
          <w:p w:rsidR="003A1CD2" w:rsidRDefault="003A1CD2" w:rsidP="00C953AD">
            <w:pPr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能够认真准备</w:t>
            </w:r>
          </w:p>
          <w:p w:rsidR="003A1CD2" w:rsidRDefault="003A1CD2" w:rsidP="00C953AD">
            <w:pPr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实验课</w:t>
            </w:r>
          </w:p>
        </w:tc>
        <w:tc>
          <w:tcPr>
            <w:tcW w:w="495" w:type="dxa"/>
            <w:vAlign w:val="center"/>
          </w:tcPr>
          <w:p w:rsidR="003A1CD2" w:rsidRDefault="003A1CD2" w:rsidP="00C953AD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67" w:type="dxa"/>
            <w:vAlign w:val="center"/>
          </w:tcPr>
          <w:p w:rsidR="003A1CD2" w:rsidRDefault="003A1CD2" w:rsidP="00C953AD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3A1CD2" w:rsidRDefault="003A1CD2" w:rsidP="00C953AD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34" w:type="dxa"/>
            <w:vAlign w:val="center"/>
          </w:tcPr>
          <w:p w:rsidR="003A1CD2" w:rsidRDefault="003A1CD2" w:rsidP="00C953AD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3A1CD2" w:rsidTr="00C953AD">
        <w:trPr>
          <w:trHeight w:val="1703"/>
          <w:jc w:val="center"/>
        </w:trPr>
        <w:tc>
          <w:tcPr>
            <w:tcW w:w="643" w:type="dxa"/>
            <w:vMerge w:val="restart"/>
            <w:vAlign w:val="center"/>
          </w:tcPr>
          <w:p w:rsidR="003A1CD2" w:rsidRDefault="003A1CD2" w:rsidP="00C953A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实验教学过程</w:t>
            </w:r>
          </w:p>
        </w:tc>
        <w:tc>
          <w:tcPr>
            <w:tcW w:w="680" w:type="dxa"/>
            <w:vAlign w:val="center"/>
          </w:tcPr>
          <w:p w:rsidR="003A1CD2" w:rsidRDefault="003A1CD2" w:rsidP="00C953A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教学</w:t>
            </w:r>
          </w:p>
          <w:p w:rsidR="003A1CD2" w:rsidRDefault="003A1CD2" w:rsidP="00C953A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态度</w:t>
            </w:r>
          </w:p>
        </w:tc>
        <w:tc>
          <w:tcPr>
            <w:tcW w:w="630" w:type="dxa"/>
            <w:vAlign w:val="center"/>
          </w:tcPr>
          <w:p w:rsidR="003A1CD2" w:rsidRDefault="003A1CD2" w:rsidP="00C953A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3085" w:type="dxa"/>
            <w:vAlign w:val="center"/>
          </w:tcPr>
          <w:p w:rsidR="003A1CD2" w:rsidRDefault="003A1CD2" w:rsidP="00C953AD">
            <w:pPr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治学严谨，态度认真，从严执教；严格执行教学大纲和实验教学进度，圆满完成实验教学计划；认真组织实验教学，及时检查学生预习、分组实验情况及实验数据，及时批改和评讲实验报告</w:t>
            </w:r>
          </w:p>
        </w:tc>
        <w:tc>
          <w:tcPr>
            <w:tcW w:w="1929" w:type="dxa"/>
            <w:vAlign w:val="center"/>
          </w:tcPr>
          <w:p w:rsidR="003A1CD2" w:rsidRDefault="003A1CD2" w:rsidP="00C953AD">
            <w:pPr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能够顺利完成实验教学任务</w:t>
            </w:r>
          </w:p>
        </w:tc>
        <w:tc>
          <w:tcPr>
            <w:tcW w:w="495" w:type="dxa"/>
            <w:vAlign w:val="center"/>
          </w:tcPr>
          <w:p w:rsidR="003A1CD2" w:rsidRDefault="003A1CD2" w:rsidP="00C953AD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67" w:type="dxa"/>
            <w:vAlign w:val="center"/>
          </w:tcPr>
          <w:p w:rsidR="003A1CD2" w:rsidRDefault="003A1CD2" w:rsidP="00C953AD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3A1CD2" w:rsidRDefault="003A1CD2" w:rsidP="00C953AD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34" w:type="dxa"/>
            <w:vAlign w:val="center"/>
          </w:tcPr>
          <w:p w:rsidR="003A1CD2" w:rsidRDefault="003A1CD2" w:rsidP="00C953AD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3A1CD2" w:rsidTr="00C953AD">
        <w:trPr>
          <w:trHeight w:val="1864"/>
          <w:jc w:val="center"/>
        </w:trPr>
        <w:tc>
          <w:tcPr>
            <w:tcW w:w="643" w:type="dxa"/>
            <w:vMerge/>
            <w:vAlign w:val="center"/>
          </w:tcPr>
          <w:p w:rsidR="003A1CD2" w:rsidRDefault="003A1CD2" w:rsidP="00C953AD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3A1CD2" w:rsidRDefault="003A1CD2" w:rsidP="00C953A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教学</w:t>
            </w:r>
          </w:p>
          <w:p w:rsidR="003A1CD2" w:rsidRDefault="003A1CD2" w:rsidP="00C953A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内容</w:t>
            </w:r>
          </w:p>
        </w:tc>
        <w:tc>
          <w:tcPr>
            <w:tcW w:w="630" w:type="dxa"/>
            <w:vAlign w:val="center"/>
          </w:tcPr>
          <w:p w:rsidR="003A1CD2" w:rsidRDefault="003A1CD2" w:rsidP="00C953A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15</w:t>
            </w:r>
          </w:p>
        </w:tc>
        <w:tc>
          <w:tcPr>
            <w:tcW w:w="3085" w:type="dxa"/>
            <w:vAlign w:val="center"/>
          </w:tcPr>
          <w:p w:rsidR="003A1CD2" w:rsidRDefault="003A1CD2" w:rsidP="00C953AD">
            <w:pPr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实验教学内容与培养目标相适应，与实验学时相适应；教学内容充实，能够结合教学内容开设一定比例的综合性、设计性实验；实验教学目的明确，内容精熟，讲授清晰、重点突出，难点处理得当</w:t>
            </w:r>
          </w:p>
        </w:tc>
        <w:tc>
          <w:tcPr>
            <w:tcW w:w="1929" w:type="dxa"/>
            <w:vAlign w:val="center"/>
          </w:tcPr>
          <w:p w:rsidR="003A1CD2" w:rsidRDefault="003A1CD2" w:rsidP="00C953AD">
            <w:pPr>
              <w:tabs>
                <w:tab w:val="left" w:pos="900"/>
              </w:tabs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内容熟悉，讲授正确，重点突出，有综合性、设计性实验</w:t>
            </w:r>
          </w:p>
        </w:tc>
        <w:tc>
          <w:tcPr>
            <w:tcW w:w="495" w:type="dxa"/>
            <w:vAlign w:val="center"/>
          </w:tcPr>
          <w:p w:rsidR="003A1CD2" w:rsidRDefault="003A1CD2" w:rsidP="00C953AD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67" w:type="dxa"/>
            <w:vAlign w:val="center"/>
          </w:tcPr>
          <w:p w:rsidR="003A1CD2" w:rsidRDefault="003A1CD2" w:rsidP="00C953AD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3A1CD2" w:rsidRDefault="003A1CD2" w:rsidP="00C953AD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34" w:type="dxa"/>
            <w:vAlign w:val="center"/>
          </w:tcPr>
          <w:p w:rsidR="003A1CD2" w:rsidRDefault="003A1CD2" w:rsidP="00C953AD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3A1CD2" w:rsidTr="00C953AD">
        <w:trPr>
          <w:trHeight w:val="1705"/>
          <w:jc w:val="center"/>
        </w:trPr>
        <w:tc>
          <w:tcPr>
            <w:tcW w:w="643" w:type="dxa"/>
            <w:vMerge/>
            <w:vAlign w:val="center"/>
          </w:tcPr>
          <w:p w:rsidR="003A1CD2" w:rsidRDefault="003A1CD2" w:rsidP="00C953AD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3A1CD2" w:rsidRDefault="003A1CD2" w:rsidP="00C953A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教学</w:t>
            </w:r>
          </w:p>
          <w:p w:rsidR="003A1CD2" w:rsidRDefault="003A1CD2" w:rsidP="00C953A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方法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630" w:type="dxa"/>
            <w:vAlign w:val="center"/>
          </w:tcPr>
          <w:p w:rsidR="003A1CD2" w:rsidRDefault="003A1CD2" w:rsidP="00C953A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15</w:t>
            </w:r>
          </w:p>
        </w:tc>
        <w:tc>
          <w:tcPr>
            <w:tcW w:w="3085" w:type="dxa"/>
            <w:vAlign w:val="center"/>
          </w:tcPr>
          <w:p w:rsidR="003A1CD2" w:rsidRDefault="003A1CD2" w:rsidP="00C953AD">
            <w:pPr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理论联系实际，因材施教，注重实验教学改革；以学生动手为主，并要求学生预习，教师进行必要的指导，善于启发学生思维，调动学生积极思考，注重培养学生的动手能力、创新能力</w:t>
            </w:r>
          </w:p>
        </w:tc>
        <w:tc>
          <w:tcPr>
            <w:tcW w:w="1929" w:type="dxa"/>
            <w:vAlign w:val="center"/>
          </w:tcPr>
          <w:p w:rsidR="003A1CD2" w:rsidRDefault="003A1CD2" w:rsidP="00C953AD">
            <w:pPr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对常规实验教学方法有改革，有一定的成效。能够注意培养学生的实验基本能力</w:t>
            </w:r>
          </w:p>
        </w:tc>
        <w:tc>
          <w:tcPr>
            <w:tcW w:w="495" w:type="dxa"/>
            <w:vAlign w:val="center"/>
          </w:tcPr>
          <w:p w:rsidR="003A1CD2" w:rsidRDefault="003A1CD2" w:rsidP="00C953AD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67" w:type="dxa"/>
            <w:vAlign w:val="center"/>
          </w:tcPr>
          <w:p w:rsidR="003A1CD2" w:rsidRDefault="003A1CD2" w:rsidP="00C953AD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3A1CD2" w:rsidRDefault="003A1CD2" w:rsidP="00C953AD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34" w:type="dxa"/>
            <w:vAlign w:val="center"/>
          </w:tcPr>
          <w:p w:rsidR="003A1CD2" w:rsidRDefault="003A1CD2" w:rsidP="00C953AD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3A1CD2" w:rsidTr="00C953AD">
        <w:trPr>
          <w:trHeight w:val="1840"/>
          <w:jc w:val="center"/>
        </w:trPr>
        <w:tc>
          <w:tcPr>
            <w:tcW w:w="643" w:type="dxa"/>
            <w:vMerge w:val="restart"/>
            <w:vAlign w:val="center"/>
          </w:tcPr>
          <w:p w:rsidR="003A1CD2" w:rsidRDefault="003A1CD2" w:rsidP="00C953A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lastRenderedPageBreak/>
              <w:t>实验教学过程</w:t>
            </w:r>
          </w:p>
        </w:tc>
        <w:tc>
          <w:tcPr>
            <w:tcW w:w="680" w:type="dxa"/>
            <w:vAlign w:val="center"/>
          </w:tcPr>
          <w:p w:rsidR="003A1CD2" w:rsidRDefault="003A1CD2" w:rsidP="00C953A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实验</w:t>
            </w:r>
          </w:p>
          <w:p w:rsidR="003A1CD2" w:rsidRDefault="003A1CD2" w:rsidP="00C953A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技能</w:t>
            </w:r>
          </w:p>
        </w:tc>
        <w:tc>
          <w:tcPr>
            <w:tcW w:w="630" w:type="dxa"/>
            <w:vAlign w:val="center"/>
          </w:tcPr>
          <w:p w:rsidR="003A1CD2" w:rsidRDefault="003A1CD2" w:rsidP="00C953A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3085" w:type="dxa"/>
            <w:vAlign w:val="center"/>
          </w:tcPr>
          <w:p w:rsidR="003A1CD2" w:rsidRDefault="003A1CD2" w:rsidP="00C953AD">
            <w:pPr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熟练掌握实验的基本原理和基本操作技能，熟悉药品、材料的性能，具有较强的实验能力，实验指导到位，示范操作规范；及时排除仪器故障，保证实验教学顺利进行；指导实验认真负责，注重学生实验操作能力培养</w:t>
            </w:r>
          </w:p>
        </w:tc>
        <w:tc>
          <w:tcPr>
            <w:tcW w:w="1929" w:type="dxa"/>
            <w:vAlign w:val="center"/>
          </w:tcPr>
          <w:p w:rsidR="003A1CD2" w:rsidRDefault="003A1CD2" w:rsidP="00C953AD">
            <w:pPr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掌握实验的基本原理和基本操作技能，有一定的实验能力，操作指导规范；能够对仪器做一般性的维护</w:t>
            </w:r>
          </w:p>
        </w:tc>
        <w:tc>
          <w:tcPr>
            <w:tcW w:w="495" w:type="dxa"/>
            <w:vAlign w:val="center"/>
          </w:tcPr>
          <w:p w:rsidR="003A1CD2" w:rsidRDefault="003A1CD2" w:rsidP="00C953AD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67" w:type="dxa"/>
            <w:vAlign w:val="center"/>
          </w:tcPr>
          <w:p w:rsidR="003A1CD2" w:rsidRDefault="003A1CD2" w:rsidP="00C953AD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3A1CD2" w:rsidRDefault="003A1CD2" w:rsidP="00C953AD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34" w:type="dxa"/>
            <w:vAlign w:val="center"/>
          </w:tcPr>
          <w:p w:rsidR="003A1CD2" w:rsidRDefault="003A1CD2" w:rsidP="00C953AD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3A1CD2" w:rsidTr="00C953AD">
        <w:trPr>
          <w:trHeight w:val="1219"/>
          <w:jc w:val="center"/>
        </w:trPr>
        <w:tc>
          <w:tcPr>
            <w:tcW w:w="643" w:type="dxa"/>
            <w:vMerge/>
            <w:vAlign w:val="center"/>
          </w:tcPr>
          <w:p w:rsidR="003A1CD2" w:rsidRDefault="003A1CD2" w:rsidP="00C953AD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3A1CD2" w:rsidRDefault="003A1CD2" w:rsidP="00C953A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教师</w:t>
            </w:r>
          </w:p>
          <w:p w:rsidR="003A1CD2" w:rsidRDefault="003A1CD2" w:rsidP="00C953A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风范</w:t>
            </w:r>
          </w:p>
        </w:tc>
        <w:tc>
          <w:tcPr>
            <w:tcW w:w="630" w:type="dxa"/>
            <w:vAlign w:val="center"/>
          </w:tcPr>
          <w:p w:rsidR="003A1CD2" w:rsidRDefault="003A1CD2" w:rsidP="00C953A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3085" w:type="dxa"/>
            <w:vAlign w:val="center"/>
          </w:tcPr>
          <w:p w:rsidR="003A1CD2" w:rsidRDefault="003A1CD2" w:rsidP="00C953AD">
            <w:pPr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教态自然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，仪表整洁大方，按时上下课，文明执教，为人师表，在教学过程中融合思想道德教育，渗透人文精神、科学精神</w:t>
            </w:r>
          </w:p>
        </w:tc>
        <w:tc>
          <w:tcPr>
            <w:tcW w:w="1929" w:type="dxa"/>
            <w:vAlign w:val="center"/>
          </w:tcPr>
          <w:p w:rsidR="003A1CD2" w:rsidRDefault="003A1CD2" w:rsidP="00C953AD">
            <w:pPr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在教学中能够渗透对学生的思想教育</w:t>
            </w:r>
          </w:p>
        </w:tc>
        <w:tc>
          <w:tcPr>
            <w:tcW w:w="495" w:type="dxa"/>
            <w:vAlign w:val="center"/>
          </w:tcPr>
          <w:p w:rsidR="003A1CD2" w:rsidRDefault="003A1CD2" w:rsidP="00C953AD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67" w:type="dxa"/>
            <w:vAlign w:val="center"/>
          </w:tcPr>
          <w:p w:rsidR="003A1CD2" w:rsidRDefault="003A1CD2" w:rsidP="00C953AD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3A1CD2" w:rsidRDefault="003A1CD2" w:rsidP="00C953AD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34" w:type="dxa"/>
            <w:vAlign w:val="center"/>
          </w:tcPr>
          <w:p w:rsidR="003A1CD2" w:rsidRDefault="003A1CD2" w:rsidP="00C953AD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3A1CD2" w:rsidTr="00C953AD">
        <w:trPr>
          <w:trHeight w:val="1081"/>
          <w:jc w:val="center"/>
        </w:trPr>
        <w:tc>
          <w:tcPr>
            <w:tcW w:w="643" w:type="dxa"/>
            <w:vMerge w:val="restart"/>
            <w:vAlign w:val="center"/>
          </w:tcPr>
          <w:p w:rsidR="003A1CD2" w:rsidRDefault="003A1CD2" w:rsidP="00C953AD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实验教学效果</w:t>
            </w:r>
          </w:p>
        </w:tc>
        <w:tc>
          <w:tcPr>
            <w:tcW w:w="680" w:type="dxa"/>
            <w:vAlign w:val="center"/>
          </w:tcPr>
          <w:p w:rsidR="003A1CD2" w:rsidRDefault="003A1CD2" w:rsidP="00C953A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实验</w:t>
            </w:r>
          </w:p>
          <w:p w:rsidR="003A1CD2" w:rsidRDefault="003A1CD2" w:rsidP="00C953A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效果</w:t>
            </w:r>
          </w:p>
        </w:tc>
        <w:tc>
          <w:tcPr>
            <w:tcW w:w="630" w:type="dxa"/>
            <w:vAlign w:val="center"/>
          </w:tcPr>
          <w:p w:rsidR="003A1CD2" w:rsidRDefault="003A1CD2" w:rsidP="00C953A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15</w:t>
            </w:r>
          </w:p>
        </w:tc>
        <w:tc>
          <w:tcPr>
            <w:tcW w:w="3085" w:type="dxa"/>
            <w:vAlign w:val="center"/>
          </w:tcPr>
          <w:p w:rsidR="003A1CD2" w:rsidRDefault="003A1CD2" w:rsidP="00C953AD">
            <w:pPr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学生能够理解和掌握实验内容和技巧，操作规范；能够很好地完成实验任务</w:t>
            </w:r>
          </w:p>
        </w:tc>
        <w:tc>
          <w:tcPr>
            <w:tcW w:w="1929" w:type="dxa"/>
            <w:vAlign w:val="center"/>
          </w:tcPr>
          <w:p w:rsidR="003A1CD2" w:rsidRDefault="003A1CD2" w:rsidP="00C953AD">
            <w:pPr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学生基本能够掌握实验内容；能够顺利完成实验任务</w:t>
            </w:r>
          </w:p>
        </w:tc>
        <w:tc>
          <w:tcPr>
            <w:tcW w:w="495" w:type="dxa"/>
            <w:vAlign w:val="center"/>
          </w:tcPr>
          <w:p w:rsidR="003A1CD2" w:rsidRDefault="003A1CD2" w:rsidP="00C953AD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67" w:type="dxa"/>
            <w:vAlign w:val="center"/>
          </w:tcPr>
          <w:p w:rsidR="003A1CD2" w:rsidRDefault="003A1CD2" w:rsidP="00C953AD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3A1CD2" w:rsidRDefault="003A1CD2" w:rsidP="00C953AD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34" w:type="dxa"/>
            <w:vAlign w:val="center"/>
          </w:tcPr>
          <w:p w:rsidR="003A1CD2" w:rsidRDefault="003A1CD2" w:rsidP="00C953AD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3A1CD2" w:rsidTr="00C953AD">
        <w:trPr>
          <w:trHeight w:val="1081"/>
          <w:jc w:val="center"/>
        </w:trPr>
        <w:tc>
          <w:tcPr>
            <w:tcW w:w="643" w:type="dxa"/>
            <w:vMerge/>
            <w:vAlign w:val="center"/>
          </w:tcPr>
          <w:p w:rsidR="003A1CD2" w:rsidRDefault="003A1CD2" w:rsidP="00C953AD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3A1CD2" w:rsidRDefault="003A1CD2" w:rsidP="00C953A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报告</w:t>
            </w:r>
          </w:p>
          <w:p w:rsidR="003A1CD2" w:rsidRDefault="003A1CD2" w:rsidP="00C953A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评阅</w:t>
            </w:r>
          </w:p>
        </w:tc>
        <w:tc>
          <w:tcPr>
            <w:tcW w:w="630" w:type="dxa"/>
            <w:vAlign w:val="center"/>
          </w:tcPr>
          <w:p w:rsidR="003A1CD2" w:rsidRDefault="003A1CD2" w:rsidP="00C953A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3085" w:type="dxa"/>
            <w:vAlign w:val="center"/>
          </w:tcPr>
          <w:p w:rsidR="003A1CD2" w:rsidRDefault="003A1CD2" w:rsidP="00C953AD">
            <w:pPr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认真批阅实验报告，给予适当的批语，批阅者要有签字和日期</w:t>
            </w:r>
          </w:p>
        </w:tc>
        <w:tc>
          <w:tcPr>
            <w:tcW w:w="1929" w:type="dxa"/>
            <w:vAlign w:val="center"/>
          </w:tcPr>
          <w:p w:rsidR="003A1CD2" w:rsidRDefault="003A1CD2" w:rsidP="00C953AD">
            <w:pPr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能够及时批阅实验报告</w:t>
            </w:r>
          </w:p>
        </w:tc>
        <w:tc>
          <w:tcPr>
            <w:tcW w:w="495" w:type="dxa"/>
            <w:vAlign w:val="center"/>
          </w:tcPr>
          <w:p w:rsidR="003A1CD2" w:rsidRDefault="003A1CD2" w:rsidP="00C953AD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67" w:type="dxa"/>
            <w:vAlign w:val="center"/>
          </w:tcPr>
          <w:p w:rsidR="003A1CD2" w:rsidRDefault="003A1CD2" w:rsidP="00C953AD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3A1CD2" w:rsidRDefault="003A1CD2" w:rsidP="00C953AD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34" w:type="dxa"/>
            <w:vAlign w:val="center"/>
          </w:tcPr>
          <w:p w:rsidR="003A1CD2" w:rsidRDefault="003A1CD2" w:rsidP="00C953AD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3A1CD2" w:rsidTr="00C953AD">
        <w:trPr>
          <w:trHeight w:val="757"/>
          <w:jc w:val="center"/>
        </w:trPr>
        <w:tc>
          <w:tcPr>
            <w:tcW w:w="643" w:type="dxa"/>
            <w:vAlign w:val="center"/>
          </w:tcPr>
          <w:p w:rsidR="003A1CD2" w:rsidRDefault="003A1CD2" w:rsidP="00C953AD">
            <w:pPr>
              <w:jc w:val="center"/>
              <w:rPr>
                <w:rFonts w:ascii="宋体" w:hAnsi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总分</w:t>
            </w:r>
          </w:p>
        </w:tc>
        <w:tc>
          <w:tcPr>
            <w:tcW w:w="8428" w:type="dxa"/>
            <w:gridSpan w:val="8"/>
            <w:vAlign w:val="center"/>
          </w:tcPr>
          <w:p w:rsidR="003A1CD2" w:rsidRDefault="003A1CD2" w:rsidP="00C953AD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3A1CD2" w:rsidRDefault="003A1CD2" w:rsidP="00C953AD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</w:tr>
      <w:tr w:rsidR="003A1CD2" w:rsidTr="00C953AD">
        <w:trPr>
          <w:trHeight w:val="90"/>
          <w:jc w:val="center"/>
        </w:trPr>
        <w:tc>
          <w:tcPr>
            <w:tcW w:w="643" w:type="dxa"/>
            <w:vAlign w:val="center"/>
          </w:tcPr>
          <w:p w:rsidR="003A1CD2" w:rsidRDefault="003A1CD2" w:rsidP="00C953AD">
            <w:pPr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整体评价</w:t>
            </w:r>
          </w:p>
        </w:tc>
        <w:tc>
          <w:tcPr>
            <w:tcW w:w="8428" w:type="dxa"/>
            <w:gridSpan w:val="8"/>
            <w:vAlign w:val="center"/>
          </w:tcPr>
          <w:p w:rsidR="003A1CD2" w:rsidRDefault="003A1CD2" w:rsidP="00C953AD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3A1CD2" w:rsidRDefault="003A1CD2" w:rsidP="00C953AD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3A1CD2" w:rsidRDefault="003A1CD2" w:rsidP="00C953AD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3A1CD2" w:rsidRDefault="003A1CD2" w:rsidP="00C953AD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3A1CD2" w:rsidRDefault="003A1CD2" w:rsidP="00C953AD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3A1CD2" w:rsidRDefault="003A1CD2" w:rsidP="00C953AD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3A1CD2" w:rsidRDefault="003A1CD2" w:rsidP="00C953AD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3A1CD2" w:rsidRDefault="003A1CD2" w:rsidP="00C953AD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3A1CD2" w:rsidRDefault="003A1CD2" w:rsidP="00C953AD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3A1CD2" w:rsidRDefault="003A1CD2" w:rsidP="00C953AD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3A1CD2" w:rsidRDefault="003A1CD2" w:rsidP="00C953AD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3A1CD2" w:rsidRDefault="003A1CD2" w:rsidP="00C953AD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</w:tr>
    </w:tbl>
    <w:p w:rsidR="003A1CD2" w:rsidRDefault="003A1CD2" w:rsidP="003A1CD2">
      <w:pPr>
        <w:spacing w:line="260" w:lineRule="exact"/>
        <w:rPr>
          <w:rFonts w:ascii="楷体_GB2312" w:eastAsia="楷体_GB2312" w:hint="eastAsia"/>
          <w:color w:val="000000"/>
          <w:sz w:val="18"/>
          <w:szCs w:val="18"/>
        </w:rPr>
      </w:pPr>
      <w:r>
        <w:rPr>
          <w:rFonts w:ascii="楷体_GB2312" w:eastAsia="楷体_GB2312" w:hint="eastAsia"/>
          <w:color w:val="000000"/>
          <w:sz w:val="18"/>
          <w:szCs w:val="18"/>
        </w:rPr>
        <w:t>注：1. 标准给出A、C两级，介于A、C 之间的为B级，低于C级的为D级。</w:t>
      </w:r>
    </w:p>
    <w:p w:rsidR="003A1CD2" w:rsidRDefault="003A1CD2" w:rsidP="003A1CD2">
      <w:pPr>
        <w:spacing w:line="260" w:lineRule="exact"/>
        <w:ind w:left="720" w:hangingChars="400" w:hanging="720"/>
        <w:rPr>
          <w:rFonts w:ascii="楷体_GB2312" w:eastAsia="楷体_GB2312" w:hint="eastAsia"/>
          <w:color w:val="000000"/>
          <w:szCs w:val="21"/>
        </w:rPr>
      </w:pPr>
      <w:r>
        <w:rPr>
          <w:rFonts w:ascii="楷体_GB2312" w:eastAsia="楷体_GB2312" w:hint="eastAsia"/>
          <w:color w:val="000000"/>
          <w:sz w:val="18"/>
          <w:szCs w:val="18"/>
        </w:rPr>
        <w:t xml:space="preserve">    2. 打分时必须</w:t>
      </w:r>
      <w:proofErr w:type="gramStart"/>
      <w:r>
        <w:rPr>
          <w:rFonts w:ascii="楷体_GB2312" w:eastAsia="楷体_GB2312" w:hint="eastAsia"/>
          <w:color w:val="000000"/>
          <w:sz w:val="18"/>
          <w:szCs w:val="18"/>
        </w:rPr>
        <w:t>按评价</w:t>
      </w:r>
      <w:proofErr w:type="gramEnd"/>
      <w:r>
        <w:rPr>
          <w:rFonts w:ascii="楷体_GB2312" w:eastAsia="楷体_GB2312" w:hint="eastAsia"/>
          <w:color w:val="000000"/>
          <w:sz w:val="18"/>
          <w:szCs w:val="18"/>
        </w:rPr>
        <w:t>内容并结合实验教师的实际情况进行实事求是、客观公正的评价，最后统计出总分。</w:t>
      </w:r>
    </w:p>
    <w:p w:rsidR="003A1CD2" w:rsidRDefault="003A1CD2" w:rsidP="003A1CD2">
      <w:pPr>
        <w:spacing w:beforeLines="50" w:line="260" w:lineRule="exact"/>
        <w:ind w:firstLineChars="400" w:firstLine="840"/>
        <w:jc w:val="left"/>
        <w:rPr>
          <w:rFonts w:ascii="方正仿宋简体" w:eastAsia="方正仿宋简体" w:hAnsi="宋体" w:hint="eastAsia"/>
          <w:color w:val="000000"/>
          <w:szCs w:val="21"/>
        </w:rPr>
      </w:pPr>
      <w:r>
        <w:rPr>
          <w:rFonts w:ascii="方正仿宋简体" w:eastAsia="方正仿宋简体" w:hAnsi="宋体" w:hint="eastAsia"/>
          <w:color w:val="000000"/>
          <w:szCs w:val="21"/>
        </w:rPr>
        <w:t>评委签名：                                  评价日期：     年    月    日</w:t>
      </w:r>
    </w:p>
    <w:p w:rsidR="006B095D" w:rsidRPr="003A1CD2" w:rsidRDefault="006B095D"/>
    <w:sectPr w:rsidR="006B095D" w:rsidRPr="003A1CD2" w:rsidSect="006B0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1CD2"/>
    <w:rsid w:val="003A1CD2"/>
    <w:rsid w:val="006B0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C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2017-10-14T02:27:00Z</dcterms:created>
  <dcterms:modified xsi:type="dcterms:W3CDTF">2017-10-14T02:27:00Z</dcterms:modified>
</cp:coreProperties>
</file>